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642690" w:rsidRPr="00CA4A13" w:rsidRDefault="00F94A16" w:rsidP="006736B5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color w:val="000000"/>
          <w:lang w:val="ru-RU"/>
        </w:rPr>
      </w:pPr>
      <w:r w:rsidRPr="00CA4A13">
        <w:rPr>
          <w:b/>
          <w:color w:val="000000"/>
          <w:lang w:val="ru-RU"/>
        </w:rPr>
        <w:t>СПРАВКА-ОБОСНОВАНИЕ</w:t>
      </w:r>
    </w:p>
    <w:p w14:paraId="70CA9B90" w14:textId="77777777" w:rsidR="00523F9D" w:rsidRDefault="00F94A16" w:rsidP="00523F9D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color w:val="000000"/>
          <w:lang w:val="ru-RU"/>
        </w:rPr>
      </w:pPr>
      <w:r w:rsidRPr="00CA4A13">
        <w:rPr>
          <w:b/>
          <w:color w:val="000000"/>
          <w:lang w:val="ru-RU"/>
        </w:rPr>
        <w:t xml:space="preserve">к проекту Закона Кыргызской Республики </w:t>
      </w:r>
      <w:r w:rsidR="00523F9D">
        <w:rPr>
          <w:b/>
          <w:color w:val="000000"/>
          <w:lang w:val="ru-RU"/>
        </w:rPr>
        <w:t>«</w:t>
      </w:r>
      <w:r w:rsidR="00523F9D" w:rsidRPr="00523F9D">
        <w:rPr>
          <w:b/>
          <w:color w:val="000000"/>
          <w:lang w:val="ru-RU"/>
        </w:rPr>
        <w:t xml:space="preserve">О внесении </w:t>
      </w:r>
    </w:p>
    <w:p w14:paraId="00000004" w14:textId="295208D5" w:rsidR="00642690" w:rsidRDefault="00523F9D" w:rsidP="00523F9D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color w:val="000000"/>
          <w:lang w:val="ru-RU"/>
        </w:rPr>
      </w:pPr>
      <w:r w:rsidRPr="00523F9D">
        <w:rPr>
          <w:b/>
          <w:color w:val="000000"/>
          <w:lang w:val="ru-RU"/>
        </w:rPr>
        <w:t>изменения</w:t>
      </w:r>
      <w:r>
        <w:rPr>
          <w:b/>
          <w:color w:val="000000"/>
          <w:lang w:val="ru-RU"/>
        </w:rPr>
        <w:t xml:space="preserve"> в Закон Кыргызской Республики </w:t>
      </w:r>
      <w:r w:rsidRPr="00523F9D">
        <w:rPr>
          <w:b/>
          <w:color w:val="000000"/>
          <w:lang w:val="ru-RU"/>
        </w:rPr>
        <w:t>«Об основах административной деятельности и административных процедурах»</w:t>
      </w:r>
    </w:p>
    <w:p w14:paraId="4B299BAF" w14:textId="77777777" w:rsidR="00523F9D" w:rsidRPr="00523F9D" w:rsidRDefault="00523F9D" w:rsidP="00523F9D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color w:val="000000"/>
          <w:lang w:val="ru-RU"/>
        </w:rPr>
      </w:pPr>
    </w:p>
    <w:p w14:paraId="00000005" w14:textId="77777777" w:rsidR="00642690" w:rsidRPr="00CA4A13" w:rsidRDefault="00F94A16" w:rsidP="006736B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firstLine="207"/>
        <w:jc w:val="both"/>
        <w:rPr>
          <w:b/>
          <w:color w:val="000000"/>
          <w:lang w:val="ru-RU"/>
        </w:rPr>
      </w:pPr>
      <w:r w:rsidRPr="00CA4A13">
        <w:rPr>
          <w:b/>
          <w:color w:val="000000"/>
          <w:lang w:val="ru-RU"/>
        </w:rPr>
        <w:t>Цель и задачи проекта</w:t>
      </w:r>
    </w:p>
    <w:p w14:paraId="00000006" w14:textId="267C838C" w:rsidR="00642690" w:rsidRPr="00CA4A13" w:rsidRDefault="00F94A16" w:rsidP="00523F9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lang w:val="ru-RU"/>
        </w:rPr>
      </w:pPr>
      <w:proofErr w:type="gramStart"/>
      <w:r w:rsidRPr="00CA4A13">
        <w:rPr>
          <w:color w:val="000000"/>
          <w:lang w:val="ru-RU"/>
        </w:rPr>
        <w:t>Проект</w:t>
      </w:r>
      <w:r w:rsidRPr="00CA4A13">
        <w:rPr>
          <w:b/>
          <w:color w:val="000000"/>
          <w:lang w:val="ru-RU"/>
        </w:rPr>
        <w:t xml:space="preserve"> </w:t>
      </w:r>
      <w:r w:rsidRPr="00CA4A13">
        <w:rPr>
          <w:color w:val="000000"/>
          <w:lang w:val="ru-RU"/>
        </w:rPr>
        <w:t>Закона Кыргызской Республики «</w:t>
      </w:r>
      <w:r w:rsidR="00523F9D">
        <w:rPr>
          <w:color w:val="000000"/>
          <w:lang w:val="ru-RU"/>
        </w:rPr>
        <w:t xml:space="preserve">О внесении </w:t>
      </w:r>
      <w:r w:rsidR="00523F9D" w:rsidRPr="00523F9D">
        <w:rPr>
          <w:color w:val="000000"/>
          <w:lang w:val="ru-RU"/>
        </w:rPr>
        <w:t>изменения в Закон Кыргызской Республики «Об основах административной деятельности и административных процедурах»</w:t>
      </w:r>
      <w:r w:rsidRPr="00CA4A13">
        <w:rPr>
          <w:color w:val="000000"/>
          <w:lang w:val="ru-RU"/>
        </w:rPr>
        <w:t xml:space="preserve"> (далее</w:t>
      </w:r>
      <w:r w:rsidR="00CB0BDB">
        <w:rPr>
          <w:color w:val="000000"/>
          <w:lang w:val="ru-RU"/>
        </w:rPr>
        <w:t xml:space="preserve"> </w:t>
      </w:r>
      <w:r w:rsidRPr="00CA4A13">
        <w:rPr>
          <w:color w:val="000000"/>
          <w:lang w:val="ru-RU"/>
        </w:rPr>
        <w:t>-</w:t>
      </w:r>
      <w:r w:rsidR="00CB0BDB">
        <w:rPr>
          <w:color w:val="000000"/>
          <w:lang w:val="ru-RU"/>
        </w:rPr>
        <w:t xml:space="preserve"> </w:t>
      </w:r>
      <w:r w:rsidRPr="00CA4A13">
        <w:rPr>
          <w:color w:val="000000"/>
          <w:lang w:val="ru-RU"/>
        </w:rPr>
        <w:t xml:space="preserve">проект Закона) разработан в целях </w:t>
      </w:r>
      <w:r w:rsidR="00F700A1" w:rsidRPr="00CA4A13">
        <w:rPr>
          <w:lang w:val="ru-RU"/>
        </w:rPr>
        <w:t>исключени</w:t>
      </w:r>
      <w:r w:rsidR="003B7AE1">
        <w:rPr>
          <w:lang w:val="ru-RU"/>
        </w:rPr>
        <w:t>я</w:t>
      </w:r>
      <w:r w:rsidR="00F700A1" w:rsidRPr="00CA4A13">
        <w:rPr>
          <w:lang w:val="ru-RU"/>
        </w:rPr>
        <w:t xml:space="preserve"> противоречи</w:t>
      </w:r>
      <w:r w:rsidR="003B7AE1">
        <w:rPr>
          <w:lang w:val="ru-RU"/>
        </w:rPr>
        <w:t>я</w:t>
      </w:r>
      <w:r w:rsidR="00F700A1" w:rsidRPr="00CA4A13">
        <w:rPr>
          <w:lang w:val="ru-RU"/>
        </w:rPr>
        <w:t xml:space="preserve"> проекта</w:t>
      </w:r>
      <w:r w:rsidR="00F700A1">
        <w:rPr>
          <w:lang w:val="ru-RU"/>
        </w:rPr>
        <w:t xml:space="preserve"> новой редакции</w:t>
      </w:r>
      <w:r w:rsidR="00F700A1" w:rsidRPr="00CA4A13">
        <w:rPr>
          <w:lang w:val="ru-RU"/>
        </w:rPr>
        <w:t xml:space="preserve"> Закона</w:t>
      </w:r>
      <w:r w:rsidR="00F700A1">
        <w:rPr>
          <w:lang w:val="ru-RU"/>
        </w:rPr>
        <w:t xml:space="preserve"> </w:t>
      </w:r>
      <w:r w:rsidR="00C71D27">
        <w:rPr>
          <w:color w:val="000000"/>
          <w:lang w:val="ru-RU"/>
        </w:rPr>
        <w:t>Кыргызской Республики «О государственных закупках»</w:t>
      </w:r>
      <w:r w:rsidR="00F700A1">
        <w:rPr>
          <w:color w:val="000000"/>
          <w:lang w:val="ru-RU"/>
        </w:rPr>
        <w:t xml:space="preserve"> с </w:t>
      </w:r>
      <w:r w:rsidR="00F700A1" w:rsidRPr="00523F9D">
        <w:rPr>
          <w:color w:val="000000"/>
          <w:lang w:val="ru-RU"/>
        </w:rPr>
        <w:t>Закон</w:t>
      </w:r>
      <w:r w:rsidR="00F700A1">
        <w:rPr>
          <w:color w:val="000000"/>
          <w:lang w:val="ru-RU"/>
        </w:rPr>
        <w:t>ом</w:t>
      </w:r>
      <w:r w:rsidR="00F700A1" w:rsidRPr="00523F9D">
        <w:rPr>
          <w:color w:val="000000"/>
          <w:lang w:val="ru-RU"/>
        </w:rPr>
        <w:t xml:space="preserve"> Кыргызской Республики «Об основах административной деятельности и административных процедурах»</w:t>
      </w:r>
      <w:r w:rsidR="00F700A1">
        <w:rPr>
          <w:color w:val="000000"/>
          <w:lang w:val="ru-RU"/>
        </w:rPr>
        <w:t xml:space="preserve"> (далее - Закон),</w:t>
      </w:r>
      <w:r w:rsidR="00C71D27">
        <w:rPr>
          <w:color w:val="000000"/>
          <w:lang w:val="ru-RU"/>
        </w:rPr>
        <w:t xml:space="preserve"> в части</w:t>
      </w:r>
      <w:r w:rsidRPr="00CA4A13">
        <w:rPr>
          <w:color w:val="000000"/>
          <w:lang w:val="ru-RU"/>
        </w:rPr>
        <w:t xml:space="preserve"> </w:t>
      </w:r>
      <w:r w:rsidR="00CB0BDB">
        <w:rPr>
          <w:color w:val="000000"/>
          <w:lang w:val="ru-RU"/>
        </w:rPr>
        <w:t>поряд</w:t>
      </w:r>
      <w:r w:rsidR="00C71D27">
        <w:rPr>
          <w:color w:val="000000"/>
          <w:lang w:val="ru-RU"/>
        </w:rPr>
        <w:t>ка</w:t>
      </w:r>
      <w:r w:rsidR="00CB0BDB">
        <w:rPr>
          <w:color w:val="000000"/>
          <w:lang w:val="ru-RU"/>
        </w:rPr>
        <w:t xml:space="preserve"> обжалования в административном </w:t>
      </w:r>
      <w:r w:rsidR="00175178" w:rsidRPr="00CA4A13">
        <w:rPr>
          <w:lang w:val="ru-RU"/>
        </w:rPr>
        <w:t>(досудебном)</w:t>
      </w:r>
      <w:r w:rsidR="00175178">
        <w:rPr>
          <w:lang w:val="ru-RU"/>
        </w:rPr>
        <w:t xml:space="preserve"> </w:t>
      </w:r>
      <w:r w:rsidR="00CB0BDB">
        <w:rPr>
          <w:color w:val="000000"/>
          <w:lang w:val="ru-RU"/>
        </w:rPr>
        <w:t>порядке и рассмотрения административных жалоб</w:t>
      </w:r>
      <w:proofErr w:type="gramEnd"/>
      <w:r w:rsidR="00CB0BDB">
        <w:rPr>
          <w:color w:val="000000"/>
          <w:lang w:val="ru-RU"/>
        </w:rPr>
        <w:t xml:space="preserve"> </w:t>
      </w:r>
      <w:r w:rsidR="00CB0BDB" w:rsidRPr="00CB0BDB">
        <w:rPr>
          <w:color w:val="000000"/>
          <w:lang w:val="ru-RU"/>
        </w:rPr>
        <w:t>в сфере государственных закупок</w:t>
      </w:r>
      <w:r w:rsidRPr="00CA4A13">
        <w:rPr>
          <w:color w:val="000000"/>
          <w:lang w:val="ru-RU"/>
        </w:rPr>
        <w:t>.</w:t>
      </w:r>
    </w:p>
    <w:p w14:paraId="00E1FF1A" w14:textId="77777777" w:rsidR="006736B5" w:rsidRPr="00CA4A13" w:rsidRDefault="006736B5" w:rsidP="006736B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lang w:val="ru-RU"/>
        </w:rPr>
      </w:pPr>
    </w:p>
    <w:p w14:paraId="00000009" w14:textId="77777777" w:rsidR="00642690" w:rsidRPr="00CA4A13" w:rsidRDefault="00F94A16" w:rsidP="006736B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firstLine="349"/>
        <w:jc w:val="both"/>
        <w:rPr>
          <w:b/>
          <w:color w:val="000000"/>
          <w:lang w:val="ru-RU"/>
        </w:rPr>
      </w:pPr>
      <w:r w:rsidRPr="00CA4A13">
        <w:rPr>
          <w:b/>
          <w:color w:val="000000"/>
          <w:lang w:val="ru-RU"/>
        </w:rPr>
        <w:t>Описательная часть</w:t>
      </w:r>
    </w:p>
    <w:p w14:paraId="6FC3B3ED" w14:textId="33D552FE" w:rsidR="00CB0BDB" w:rsidRDefault="009D6CC4" w:rsidP="006736B5">
      <w:pPr>
        <w:ind w:firstLine="709"/>
        <w:jc w:val="both"/>
        <w:rPr>
          <w:lang w:val="ru-RU"/>
        </w:rPr>
      </w:pPr>
      <w:r>
        <w:rPr>
          <w:lang w:val="ru-RU"/>
        </w:rPr>
        <w:t>В</w:t>
      </w:r>
      <w:r w:rsidRPr="009D6CC4">
        <w:rPr>
          <w:lang w:val="ru-RU"/>
        </w:rPr>
        <w:t xml:space="preserve"> целях совершенствования системы государственных закупок и внедрения лучшей практики, а также упрощения процедур государственных закупок и минимизации коррупционных проявлений, разработан проект новой редакции Закона Кыргызской Республики «О государственных закупках»</w:t>
      </w:r>
      <w:r w:rsidR="00175178">
        <w:rPr>
          <w:lang w:val="ru-RU"/>
        </w:rPr>
        <w:t xml:space="preserve"> (далее – проект Закона ОГЗ)</w:t>
      </w:r>
      <w:r w:rsidRPr="009D6CC4">
        <w:rPr>
          <w:lang w:val="ru-RU"/>
        </w:rPr>
        <w:t>.</w:t>
      </w:r>
    </w:p>
    <w:p w14:paraId="41DA7532" w14:textId="27093B1A" w:rsidR="00CB0BDB" w:rsidRDefault="00175178" w:rsidP="006736B5">
      <w:pPr>
        <w:ind w:firstLine="709"/>
        <w:jc w:val="both"/>
        <w:rPr>
          <w:lang w:val="ru-RU"/>
        </w:rPr>
      </w:pPr>
      <w:r>
        <w:rPr>
          <w:lang w:val="ru-RU"/>
        </w:rPr>
        <w:t>В свою очередь, в</w:t>
      </w:r>
      <w:r w:rsidR="00F94A16" w:rsidRPr="00CA4A13">
        <w:rPr>
          <w:lang w:val="ru-RU"/>
        </w:rPr>
        <w:t xml:space="preserve"> целях совершенствования процедур рассмотрения жалоб в ходе осуществления государственных закупок, а также для своевременного, объективного рассмотрения поступивших жалоб и принятия объективных, справедливых решений по ним в рамках законодательства Кыргызской Республики в сфере государственных закупок, проектом Закона</w:t>
      </w:r>
      <w:r>
        <w:rPr>
          <w:lang w:val="ru-RU"/>
        </w:rPr>
        <w:t xml:space="preserve"> ОГЗ</w:t>
      </w:r>
      <w:r w:rsidR="00F94A16" w:rsidRPr="00CA4A13">
        <w:rPr>
          <w:lang w:val="ru-RU"/>
        </w:rPr>
        <w:t xml:space="preserve"> предусматривается условия обжалования в трех инстанциях. То есть, жалобы будут подаваться поставщиками и консультантами сначала в адрес закупающей организации. В случае несогласия с решением закупающей организации по жалобе, поставщики и консультанты вправе обжаловать данное решение в административном (досудебном) порядке в независимую комиссию, после чего обжалуется в судебном поряд</w:t>
      </w:r>
      <w:r w:rsidR="00266C04">
        <w:rPr>
          <w:lang w:val="ru-RU"/>
        </w:rPr>
        <w:t>ке.</w:t>
      </w:r>
    </w:p>
    <w:p w14:paraId="00000024" w14:textId="2FF2B56C" w:rsidR="00642690" w:rsidRPr="00CA4A13" w:rsidRDefault="00F94A16" w:rsidP="006736B5">
      <w:pPr>
        <w:ind w:firstLine="709"/>
        <w:jc w:val="both"/>
        <w:rPr>
          <w:lang w:val="ru-RU"/>
        </w:rPr>
      </w:pPr>
      <w:r w:rsidRPr="00CA4A13">
        <w:rPr>
          <w:lang w:val="ru-RU"/>
        </w:rPr>
        <w:t>Таким образом, в целях исключени</w:t>
      </w:r>
      <w:r w:rsidR="00607E18">
        <w:rPr>
          <w:lang w:val="ru-RU"/>
        </w:rPr>
        <w:t>я</w:t>
      </w:r>
      <w:r w:rsidRPr="00CA4A13">
        <w:rPr>
          <w:lang w:val="ru-RU"/>
        </w:rPr>
        <w:t xml:space="preserve"> противоречи</w:t>
      </w:r>
      <w:r w:rsidR="009168EB">
        <w:rPr>
          <w:lang w:val="ru-RU"/>
        </w:rPr>
        <w:t>я</w:t>
      </w:r>
      <w:r w:rsidRPr="00CA4A13">
        <w:rPr>
          <w:lang w:val="ru-RU"/>
        </w:rPr>
        <w:t xml:space="preserve"> проекта Закона </w:t>
      </w:r>
      <w:r w:rsidR="00175178">
        <w:rPr>
          <w:lang w:val="ru-RU"/>
        </w:rPr>
        <w:t>ОГЗ</w:t>
      </w:r>
      <w:r w:rsidR="00175178" w:rsidRPr="00CA4A13">
        <w:rPr>
          <w:lang w:val="ru-RU"/>
        </w:rPr>
        <w:t xml:space="preserve"> </w:t>
      </w:r>
      <w:r w:rsidRPr="00CA4A13">
        <w:rPr>
          <w:lang w:val="ru-RU"/>
        </w:rPr>
        <w:t xml:space="preserve">с </w:t>
      </w:r>
      <w:r w:rsidR="009168EB" w:rsidRPr="009168EB">
        <w:rPr>
          <w:lang w:val="ru-RU"/>
        </w:rPr>
        <w:t>законодательством К</w:t>
      </w:r>
      <w:proofErr w:type="spellStart"/>
      <w:r w:rsidR="009168EB" w:rsidRPr="009168EB">
        <w:rPr>
          <w:lang w:val="ru-RU"/>
        </w:rPr>
        <w:t>ыргызской</w:t>
      </w:r>
      <w:proofErr w:type="spellEnd"/>
      <w:r w:rsidR="009168EB" w:rsidRPr="009168EB">
        <w:rPr>
          <w:lang w:val="ru-RU"/>
        </w:rPr>
        <w:t xml:space="preserve"> </w:t>
      </w:r>
      <w:r w:rsidR="009168EB" w:rsidRPr="009168EB">
        <w:rPr>
          <w:lang w:val="ru-RU"/>
        </w:rPr>
        <w:t>Р</w:t>
      </w:r>
      <w:proofErr w:type="spellStart"/>
      <w:r w:rsidR="009168EB" w:rsidRPr="009168EB">
        <w:rPr>
          <w:lang w:val="ru-RU"/>
        </w:rPr>
        <w:t>еспублики</w:t>
      </w:r>
      <w:proofErr w:type="spellEnd"/>
      <w:r w:rsidR="009168EB" w:rsidRPr="009168EB">
        <w:rPr>
          <w:lang w:val="ru-RU"/>
        </w:rPr>
        <w:t xml:space="preserve"> об основах административной деятельности и административных процедурах</w:t>
      </w:r>
      <w:r w:rsidR="00E90B48">
        <w:rPr>
          <w:lang w:val="ru-RU"/>
        </w:rPr>
        <w:t>,</w:t>
      </w:r>
      <w:r w:rsidR="00175178">
        <w:rPr>
          <w:lang w:val="ru-RU"/>
        </w:rPr>
        <w:t xml:space="preserve"> данным проектом</w:t>
      </w:r>
      <w:r w:rsidRPr="00CA4A13">
        <w:rPr>
          <w:lang w:val="ru-RU"/>
        </w:rPr>
        <w:t xml:space="preserve"> Закона предусматрива</w:t>
      </w:r>
      <w:r w:rsidR="00175178">
        <w:rPr>
          <w:lang w:val="ru-RU"/>
        </w:rPr>
        <w:t>ется внесение соответствующе</w:t>
      </w:r>
      <w:r w:rsidR="00E90B48">
        <w:rPr>
          <w:lang w:val="ru-RU"/>
        </w:rPr>
        <w:t>го</w:t>
      </w:r>
      <w:r w:rsidRPr="00CA4A13">
        <w:rPr>
          <w:lang w:val="ru-RU"/>
        </w:rPr>
        <w:t xml:space="preserve"> изменени</w:t>
      </w:r>
      <w:r w:rsidR="00E90B48">
        <w:rPr>
          <w:lang w:val="ru-RU"/>
        </w:rPr>
        <w:t>я в указанный Закон</w:t>
      </w:r>
      <w:r w:rsidRPr="00CA4A13">
        <w:rPr>
          <w:lang w:val="ru-RU"/>
        </w:rPr>
        <w:t>.</w:t>
      </w:r>
    </w:p>
    <w:p w14:paraId="0E6B52A7" w14:textId="4893A119" w:rsidR="00435B08" w:rsidRDefault="00435B08" w:rsidP="006736B5">
      <w:pPr>
        <w:ind w:firstLine="709"/>
        <w:jc w:val="both"/>
        <w:rPr>
          <w:lang w:val="ru-RU"/>
        </w:rPr>
      </w:pPr>
      <w:r>
        <w:rPr>
          <w:lang w:val="ru-RU"/>
        </w:rPr>
        <w:t xml:space="preserve">В целях </w:t>
      </w:r>
      <w:proofErr w:type="gramStart"/>
      <w:r>
        <w:rPr>
          <w:lang w:val="ru-RU"/>
        </w:rPr>
        <w:t>соблюдения нормы Регламента Администрации Президента</w:t>
      </w:r>
      <w:proofErr w:type="gramEnd"/>
      <w:r>
        <w:rPr>
          <w:lang w:val="ru-RU"/>
        </w:rPr>
        <w:t xml:space="preserve"> Кыргызской Республики, утвержденного распоряжением Руководителя Администрации Президента Кыргызской Респу</w:t>
      </w:r>
      <w:bookmarkStart w:id="0" w:name="_GoBack"/>
      <w:bookmarkEnd w:id="0"/>
      <w:r>
        <w:rPr>
          <w:lang w:val="ru-RU"/>
        </w:rPr>
        <w:t xml:space="preserve">блики от 26 октября 2021 года №570, </w:t>
      </w:r>
      <w:r w:rsidRPr="00435B08">
        <w:rPr>
          <w:lang w:val="ru-RU"/>
        </w:rPr>
        <w:t xml:space="preserve">было рассмотрено </w:t>
      </w:r>
      <w:r>
        <w:rPr>
          <w:lang w:val="ru-RU"/>
        </w:rPr>
        <w:t>три варианта</w:t>
      </w:r>
      <w:r w:rsidRPr="00435B08">
        <w:rPr>
          <w:lang w:val="ru-RU"/>
        </w:rPr>
        <w:t xml:space="preserve"> решения проблемы с описанием преимуществ и нед</w:t>
      </w:r>
      <w:r>
        <w:rPr>
          <w:lang w:val="ru-RU"/>
        </w:rPr>
        <w:t>остатков предлагаемых вариантов:</w:t>
      </w:r>
    </w:p>
    <w:p w14:paraId="60DD68C2" w14:textId="1720B6B4" w:rsidR="00435B08" w:rsidRDefault="00435B08" w:rsidP="006736B5">
      <w:pPr>
        <w:ind w:firstLine="709"/>
        <w:jc w:val="both"/>
        <w:rPr>
          <w:lang w:val="ru-RU"/>
        </w:rPr>
      </w:pPr>
      <w:r>
        <w:rPr>
          <w:lang w:val="ru-RU"/>
        </w:rPr>
        <w:t>1) Оставить все как есть.</w:t>
      </w:r>
    </w:p>
    <w:p w14:paraId="41B7E0E6" w14:textId="67FCF29E" w:rsidR="00E90B48" w:rsidRPr="008475E0" w:rsidRDefault="008475E0" w:rsidP="006736B5">
      <w:pPr>
        <w:ind w:firstLine="709"/>
        <w:jc w:val="both"/>
        <w:rPr>
          <w:lang w:val="ru-RU"/>
        </w:rPr>
      </w:pPr>
      <w:r>
        <w:rPr>
          <w:lang w:val="ru-RU"/>
        </w:rPr>
        <w:t>Согласно статье 62 Закона, ж</w:t>
      </w:r>
      <w:r w:rsidRPr="008475E0">
        <w:rPr>
          <w:lang w:val="ru-RU"/>
        </w:rPr>
        <w:t>алоба на административный акт в административном порядке может быть подана в административный орган, принявший обжалуемый административный акт, или в вышестоящий административный орган.</w:t>
      </w:r>
    </w:p>
    <w:p w14:paraId="463BA687" w14:textId="609D7231" w:rsidR="00E90B48" w:rsidRDefault="008475E0" w:rsidP="006736B5">
      <w:pPr>
        <w:ind w:firstLine="709"/>
        <w:jc w:val="both"/>
        <w:rPr>
          <w:lang w:val="ru-RU"/>
        </w:rPr>
      </w:pPr>
      <w:r>
        <w:rPr>
          <w:lang w:val="ru-RU"/>
        </w:rPr>
        <w:t xml:space="preserve">Вместе с тем, как выше отмечено, проектом Закона ОГЗ предусматривается </w:t>
      </w:r>
      <w:r w:rsidRPr="00CA4A13">
        <w:rPr>
          <w:lang w:val="ru-RU"/>
        </w:rPr>
        <w:t>условия обжалования в трех инстанциях</w:t>
      </w:r>
      <w:r>
        <w:rPr>
          <w:lang w:val="ru-RU"/>
        </w:rPr>
        <w:t>. Таким образом, в</w:t>
      </w:r>
      <w:r w:rsidRPr="00CA4A13">
        <w:rPr>
          <w:lang w:val="ru-RU"/>
        </w:rPr>
        <w:t xml:space="preserve"> случае несогласия с решением закупающей организации по жалобе</w:t>
      </w:r>
      <w:r>
        <w:rPr>
          <w:lang w:val="ru-RU"/>
        </w:rPr>
        <w:t xml:space="preserve">, данное решение обжалуется </w:t>
      </w:r>
      <w:r w:rsidR="00B54D8C">
        <w:rPr>
          <w:lang w:val="ru-RU"/>
        </w:rPr>
        <w:t xml:space="preserve">в </w:t>
      </w:r>
      <w:r w:rsidRPr="00CA4A13">
        <w:rPr>
          <w:lang w:val="ru-RU"/>
        </w:rPr>
        <w:t>административном порядке в независимую комиссию</w:t>
      </w:r>
      <w:r>
        <w:rPr>
          <w:lang w:val="ru-RU"/>
        </w:rPr>
        <w:t>.</w:t>
      </w:r>
    </w:p>
    <w:p w14:paraId="60CC9C97" w14:textId="1332B040" w:rsidR="008475E0" w:rsidRDefault="008475E0" w:rsidP="006736B5">
      <w:pPr>
        <w:ind w:firstLine="709"/>
        <w:jc w:val="both"/>
        <w:rPr>
          <w:lang w:val="ru-RU"/>
        </w:rPr>
      </w:pPr>
      <w:r>
        <w:rPr>
          <w:lang w:val="ru-RU"/>
        </w:rPr>
        <w:t>В свою очередь, независимая комиссия создается Кабинетом Министров Кыргызской Республики и является</w:t>
      </w:r>
      <w:r w:rsidRPr="008475E0">
        <w:t xml:space="preserve"> </w:t>
      </w:r>
      <w:r w:rsidRPr="008475E0">
        <w:rPr>
          <w:lang w:val="ru-RU"/>
        </w:rPr>
        <w:t>специально созданны</w:t>
      </w:r>
      <w:r>
        <w:rPr>
          <w:lang w:val="ru-RU"/>
        </w:rPr>
        <w:t>м</w:t>
      </w:r>
      <w:r w:rsidRPr="008475E0">
        <w:rPr>
          <w:lang w:val="ru-RU"/>
        </w:rPr>
        <w:t xml:space="preserve"> орган</w:t>
      </w:r>
      <w:r>
        <w:rPr>
          <w:lang w:val="ru-RU"/>
        </w:rPr>
        <w:t xml:space="preserve">ом, </w:t>
      </w:r>
      <w:r w:rsidRPr="008475E0">
        <w:rPr>
          <w:lang w:val="ru-RU"/>
        </w:rPr>
        <w:t>наделенны</w:t>
      </w:r>
      <w:r>
        <w:rPr>
          <w:lang w:val="ru-RU"/>
        </w:rPr>
        <w:t>м</w:t>
      </w:r>
      <w:r w:rsidRPr="008475E0">
        <w:rPr>
          <w:lang w:val="ru-RU"/>
        </w:rPr>
        <w:t xml:space="preserve"> законом полномочиями постоянно или временно осуществлять административные процедуры</w:t>
      </w:r>
      <w:r w:rsidR="00FC761F">
        <w:rPr>
          <w:lang w:val="ru-RU"/>
        </w:rPr>
        <w:t>. Однако</w:t>
      </w:r>
      <w:proofErr w:type="gramStart"/>
      <w:r w:rsidR="00B54D8C">
        <w:rPr>
          <w:lang w:val="ru-RU"/>
        </w:rPr>
        <w:t>,</w:t>
      </w:r>
      <w:proofErr w:type="gramEnd"/>
      <w:r w:rsidR="00FC761F">
        <w:rPr>
          <w:lang w:val="ru-RU"/>
        </w:rPr>
        <w:t xml:space="preserve"> данная комиссия не является вышестоящим органом закупающей организации.</w:t>
      </w:r>
    </w:p>
    <w:p w14:paraId="7970741D" w14:textId="33DB08BA" w:rsidR="00E90B48" w:rsidRDefault="00FC761F" w:rsidP="006736B5">
      <w:pPr>
        <w:ind w:firstLine="709"/>
        <w:jc w:val="both"/>
        <w:rPr>
          <w:lang w:val="ru-RU"/>
        </w:rPr>
      </w:pPr>
      <w:r>
        <w:rPr>
          <w:lang w:val="ru-RU"/>
        </w:rPr>
        <w:lastRenderedPageBreak/>
        <w:t>В этой связи, необходимо внести соответствующее дополнение в статью 62 Закона.</w:t>
      </w:r>
    </w:p>
    <w:p w14:paraId="6A236C07" w14:textId="0E789493" w:rsidR="00E90B48" w:rsidRDefault="00DC18E8" w:rsidP="006736B5">
      <w:pPr>
        <w:ind w:firstLine="709"/>
        <w:jc w:val="both"/>
        <w:rPr>
          <w:lang w:val="ru-RU"/>
        </w:rPr>
      </w:pPr>
      <w:r>
        <w:rPr>
          <w:lang w:val="ru-RU"/>
        </w:rPr>
        <w:t xml:space="preserve">2) Регулировать </w:t>
      </w:r>
      <w:r w:rsidR="00ED25E7">
        <w:rPr>
          <w:lang w:val="ru-RU"/>
        </w:rPr>
        <w:t>подзаконным акт</w:t>
      </w:r>
      <w:r w:rsidR="00B54D8C">
        <w:rPr>
          <w:lang w:val="ru-RU"/>
        </w:rPr>
        <w:t>о</w:t>
      </w:r>
      <w:r w:rsidR="00ED25E7">
        <w:rPr>
          <w:lang w:val="ru-RU"/>
        </w:rPr>
        <w:t>м, вытекающим из Закона Кыргызской Республики «О государственных закупках».</w:t>
      </w:r>
    </w:p>
    <w:p w14:paraId="7FDA43F2" w14:textId="5CEB0BC7" w:rsidR="00ED25E7" w:rsidRDefault="00ED25E7" w:rsidP="006736B5">
      <w:pPr>
        <w:ind w:firstLine="709"/>
        <w:jc w:val="both"/>
        <w:rPr>
          <w:lang w:val="ru-RU"/>
        </w:rPr>
      </w:pPr>
      <w:r>
        <w:rPr>
          <w:lang w:val="ru-RU"/>
        </w:rPr>
        <w:t xml:space="preserve">Учитывая, что порядок и механизм обжалования детально будет прописан в подзаконном акте, </w:t>
      </w:r>
      <w:r w:rsidR="00E204BE">
        <w:rPr>
          <w:lang w:val="ru-RU"/>
        </w:rPr>
        <w:t>вытекающе</w:t>
      </w:r>
      <w:r>
        <w:rPr>
          <w:lang w:val="ru-RU"/>
        </w:rPr>
        <w:t>м из Закона Кыргызской Республики «О государственных закупках»</w:t>
      </w:r>
      <w:r w:rsidR="00E204BE">
        <w:rPr>
          <w:lang w:val="ru-RU"/>
        </w:rPr>
        <w:t xml:space="preserve"> предусматривался данный вариант решения проблемы.</w:t>
      </w:r>
    </w:p>
    <w:p w14:paraId="579C682A" w14:textId="3D05F9EA" w:rsidR="00ED25E7" w:rsidRDefault="00ED25E7" w:rsidP="006736B5">
      <w:pPr>
        <w:ind w:firstLine="709"/>
        <w:jc w:val="both"/>
        <w:rPr>
          <w:lang w:val="ru-RU"/>
        </w:rPr>
      </w:pPr>
      <w:r>
        <w:rPr>
          <w:lang w:val="ru-RU"/>
        </w:rPr>
        <w:t>Принимая во внимание, что согласно Закону Кыргызской Республики «О нормативных правовых актах Кыргызской Республики»</w:t>
      </w:r>
      <w:r w:rsidR="00E204BE">
        <w:rPr>
          <w:lang w:val="ru-RU"/>
        </w:rPr>
        <w:t>, нормы Закона выше, чем нормы подзаконного акта, рассматривался третий вариант решения проблемы.</w:t>
      </w:r>
    </w:p>
    <w:p w14:paraId="06FA7E52" w14:textId="237C5782" w:rsidR="00E204BE" w:rsidRDefault="00E204BE" w:rsidP="006736B5">
      <w:pPr>
        <w:ind w:firstLine="709"/>
        <w:jc w:val="both"/>
        <w:rPr>
          <w:lang w:val="ru-RU"/>
        </w:rPr>
      </w:pPr>
      <w:r>
        <w:rPr>
          <w:lang w:val="ru-RU"/>
        </w:rPr>
        <w:t>3) Внести соответствующее изменение в Закон.</w:t>
      </w:r>
    </w:p>
    <w:p w14:paraId="1FAD54D6" w14:textId="6A7156E4" w:rsidR="00ED25E7" w:rsidRDefault="00E204BE" w:rsidP="00E204BE">
      <w:pPr>
        <w:ind w:firstLine="709"/>
        <w:jc w:val="both"/>
        <w:rPr>
          <w:lang w:val="ru-RU"/>
        </w:rPr>
      </w:pPr>
      <w:r>
        <w:rPr>
          <w:lang w:val="ru-RU"/>
        </w:rPr>
        <w:t>В</w:t>
      </w:r>
      <w:r w:rsidRPr="00CA4A13">
        <w:rPr>
          <w:lang w:val="ru-RU"/>
        </w:rPr>
        <w:t xml:space="preserve"> целях исключени</w:t>
      </w:r>
      <w:r w:rsidR="00607E18">
        <w:rPr>
          <w:lang w:val="ru-RU"/>
        </w:rPr>
        <w:t>я</w:t>
      </w:r>
      <w:r w:rsidRPr="00CA4A13">
        <w:rPr>
          <w:lang w:val="ru-RU"/>
        </w:rPr>
        <w:t xml:space="preserve"> противоречий проекта Закона </w:t>
      </w:r>
      <w:r>
        <w:rPr>
          <w:lang w:val="ru-RU"/>
        </w:rPr>
        <w:t>ОГЗ</w:t>
      </w:r>
      <w:r w:rsidRPr="00CA4A13">
        <w:rPr>
          <w:lang w:val="ru-RU"/>
        </w:rPr>
        <w:t xml:space="preserve"> с </w:t>
      </w:r>
      <w:r w:rsidRPr="00175178">
        <w:rPr>
          <w:lang w:val="ru-RU"/>
        </w:rPr>
        <w:t>Закон</w:t>
      </w:r>
      <w:r>
        <w:rPr>
          <w:lang w:val="ru-RU"/>
        </w:rPr>
        <w:t>ом, Министерством выбран вносимый вариант решения проблемы.</w:t>
      </w:r>
    </w:p>
    <w:p w14:paraId="7904394C" w14:textId="77777777" w:rsidR="006736B5" w:rsidRPr="00CA4A13" w:rsidRDefault="006736B5" w:rsidP="00C705A3">
      <w:pPr>
        <w:jc w:val="both"/>
        <w:rPr>
          <w:lang w:val="ru-RU"/>
        </w:rPr>
      </w:pPr>
    </w:p>
    <w:p w14:paraId="00000029" w14:textId="77777777" w:rsidR="00642690" w:rsidRPr="00CA4A13" w:rsidRDefault="00F94A16" w:rsidP="006736B5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560"/>
        </w:tabs>
        <w:ind w:firstLine="709"/>
        <w:jc w:val="both"/>
        <w:rPr>
          <w:b/>
          <w:color w:val="000000"/>
          <w:lang w:val="ru-RU"/>
        </w:rPr>
      </w:pPr>
      <w:r w:rsidRPr="00CA4A13">
        <w:rPr>
          <w:b/>
          <w:color w:val="000000"/>
          <w:lang w:val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0000002A" w14:textId="77777777" w:rsidR="00642690" w:rsidRDefault="00F94A16" w:rsidP="006736B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lang w:val="ru-RU"/>
        </w:rPr>
      </w:pPr>
      <w:r w:rsidRPr="00CA4A13">
        <w:rPr>
          <w:color w:val="000000"/>
          <w:lang w:val="ru-RU"/>
        </w:rPr>
        <w:t>Принятие данного проекта Закона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321702EF" w14:textId="77777777" w:rsidR="006736B5" w:rsidRPr="00CA4A13" w:rsidRDefault="006736B5" w:rsidP="006736B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lang w:val="ru-RU"/>
        </w:rPr>
      </w:pPr>
    </w:p>
    <w:p w14:paraId="0000002B" w14:textId="77777777" w:rsidR="00642690" w:rsidRPr="00CA4A13" w:rsidRDefault="00F94A16" w:rsidP="006736B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b/>
          <w:color w:val="000000"/>
          <w:lang w:val="ru-RU"/>
        </w:rPr>
      </w:pPr>
      <w:r w:rsidRPr="00CA4A13">
        <w:rPr>
          <w:b/>
          <w:color w:val="000000"/>
          <w:lang w:val="ru-RU"/>
        </w:rPr>
        <w:t>4. Анализ соответствия проекта законодательству</w:t>
      </w:r>
    </w:p>
    <w:p w14:paraId="0000002C" w14:textId="77777777" w:rsidR="00642690" w:rsidRDefault="00F94A16" w:rsidP="006736B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lang w:val="ru-RU"/>
        </w:rPr>
      </w:pPr>
      <w:r w:rsidRPr="00CA4A13">
        <w:rPr>
          <w:color w:val="000000"/>
          <w:lang w:val="ru-RU"/>
        </w:rPr>
        <w:t xml:space="preserve">Представленный проект Закона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 w:rsidRPr="00CA4A13">
        <w:rPr>
          <w:color w:val="000000"/>
          <w:lang w:val="ru-RU"/>
        </w:rPr>
        <w:t>Кыргызская</w:t>
      </w:r>
      <w:proofErr w:type="spellEnd"/>
      <w:r w:rsidRPr="00CA4A13">
        <w:rPr>
          <w:color w:val="000000"/>
          <w:lang w:val="ru-RU"/>
        </w:rPr>
        <w:t xml:space="preserve"> Республика.</w:t>
      </w:r>
    </w:p>
    <w:p w14:paraId="37D8669D" w14:textId="77777777" w:rsidR="006736B5" w:rsidRPr="00CA4A13" w:rsidRDefault="006736B5" w:rsidP="006736B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lang w:val="ru-RU"/>
        </w:rPr>
      </w:pPr>
    </w:p>
    <w:p w14:paraId="0000002D" w14:textId="77777777" w:rsidR="00642690" w:rsidRPr="00CA4A13" w:rsidRDefault="00F94A16" w:rsidP="006736B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b/>
          <w:color w:val="000000"/>
          <w:lang w:val="ru-RU"/>
        </w:rPr>
      </w:pPr>
      <w:r w:rsidRPr="00CA4A13">
        <w:rPr>
          <w:b/>
          <w:color w:val="000000"/>
          <w:lang w:val="ru-RU"/>
        </w:rPr>
        <w:t>5. Информация о результатах общественного обсуждения</w:t>
      </w:r>
    </w:p>
    <w:p w14:paraId="0000002E" w14:textId="4476D5CF" w:rsidR="00642690" w:rsidRDefault="00C705A3" w:rsidP="006736B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lang w:val="ru-RU"/>
        </w:rPr>
      </w:pPr>
      <w:r>
        <w:rPr>
          <w:color w:val="000000"/>
          <w:lang w:val="ru-RU"/>
        </w:rPr>
        <w:t>Предлагаемое изменение</w:t>
      </w:r>
      <w:r w:rsidR="00F94A16" w:rsidRPr="00CA4A13">
        <w:rPr>
          <w:color w:val="000000"/>
          <w:lang w:val="ru-RU"/>
        </w:rPr>
        <w:t xml:space="preserve"> для проведения общественного обсуждения</w:t>
      </w:r>
      <w:r w:rsidR="00672AA0">
        <w:rPr>
          <w:color w:val="000000"/>
          <w:lang w:val="ru-RU"/>
        </w:rPr>
        <w:t>,</w:t>
      </w:r>
      <w:r w:rsidR="00A41195">
        <w:rPr>
          <w:color w:val="000000"/>
          <w:lang w:val="ru-RU"/>
        </w:rPr>
        <w:t xml:space="preserve"> проект</w:t>
      </w:r>
      <w:r>
        <w:rPr>
          <w:color w:val="000000"/>
          <w:lang w:val="ru-RU"/>
        </w:rPr>
        <w:t xml:space="preserve"> Закона </w:t>
      </w:r>
      <w:r w:rsidR="00A41195">
        <w:rPr>
          <w:color w:val="000000"/>
          <w:lang w:val="ru-RU"/>
        </w:rPr>
        <w:t>будет</w:t>
      </w:r>
      <w:r w:rsidR="00F94A16" w:rsidRPr="00CA4A13">
        <w:rPr>
          <w:color w:val="000000"/>
          <w:lang w:val="ru-RU"/>
        </w:rPr>
        <w:t xml:space="preserve"> опубликован</w:t>
      </w:r>
      <w:r>
        <w:rPr>
          <w:color w:val="000000"/>
          <w:lang w:val="ru-RU"/>
        </w:rPr>
        <w:t>о</w:t>
      </w:r>
      <w:r w:rsidR="00F94A16" w:rsidRPr="00CA4A13">
        <w:rPr>
          <w:color w:val="000000"/>
          <w:lang w:val="ru-RU"/>
        </w:rPr>
        <w:t xml:space="preserve">  на официальном сайте Кабинета </w:t>
      </w:r>
      <w:r w:rsidR="00F94A16" w:rsidRPr="00CA4A13">
        <w:rPr>
          <w:lang w:val="ru-RU"/>
        </w:rPr>
        <w:t>М</w:t>
      </w:r>
      <w:r w:rsidR="00F94A16" w:rsidRPr="00CA4A13">
        <w:rPr>
          <w:color w:val="000000"/>
          <w:lang w:val="ru-RU"/>
        </w:rPr>
        <w:t>инистров Кыргызской Республики и едином портале общественного обсуждения проектов нормативных правовых актов Кыргызской Республики.</w:t>
      </w:r>
    </w:p>
    <w:p w14:paraId="03E55C12" w14:textId="77777777" w:rsidR="006736B5" w:rsidRPr="00CA4A13" w:rsidRDefault="006736B5" w:rsidP="006736B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lang w:val="ru-RU"/>
        </w:rPr>
      </w:pPr>
    </w:p>
    <w:p w14:paraId="0000002F" w14:textId="77777777" w:rsidR="00642690" w:rsidRPr="00CA4A13" w:rsidRDefault="00F94A16" w:rsidP="006736B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709"/>
          <w:tab w:val="left" w:pos="993"/>
        </w:tabs>
        <w:ind w:left="0" w:firstLine="709"/>
        <w:jc w:val="both"/>
        <w:rPr>
          <w:b/>
          <w:color w:val="000000"/>
          <w:lang w:val="ru-RU"/>
        </w:rPr>
      </w:pPr>
      <w:r w:rsidRPr="00CA4A13">
        <w:rPr>
          <w:b/>
          <w:color w:val="000000"/>
          <w:lang w:val="ru-RU"/>
        </w:rPr>
        <w:t>Информация о необходимости финансирования</w:t>
      </w:r>
    </w:p>
    <w:p w14:paraId="00000030" w14:textId="77777777" w:rsidR="00642690" w:rsidRDefault="00F94A16" w:rsidP="006736B5">
      <w:pPr>
        <w:ind w:firstLine="709"/>
        <w:jc w:val="both"/>
        <w:rPr>
          <w:lang w:val="ru-RU"/>
        </w:rPr>
      </w:pPr>
      <w:r w:rsidRPr="00CA4A13">
        <w:rPr>
          <w:lang w:val="ru-RU"/>
        </w:rPr>
        <w:t>Принятие настоящего проекта Закона не повлечет каких-либо дополнительных затрат из республиканского бюджета. Вместе с тем, необходимо отметить, что техническая реализация данного проекта Закона потребует определенные финансовые затраты.</w:t>
      </w:r>
    </w:p>
    <w:p w14:paraId="1109D983" w14:textId="77777777" w:rsidR="006736B5" w:rsidRPr="00CA4A13" w:rsidRDefault="006736B5" w:rsidP="006736B5">
      <w:pPr>
        <w:ind w:firstLine="709"/>
        <w:jc w:val="both"/>
        <w:rPr>
          <w:lang w:val="ru-RU"/>
        </w:rPr>
      </w:pPr>
    </w:p>
    <w:p w14:paraId="00000031" w14:textId="77777777" w:rsidR="00642690" w:rsidRPr="00CA4A13" w:rsidRDefault="00F94A16" w:rsidP="006736B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b/>
          <w:color w:val="000000"/>
          <w:lang w:val="ru-RU"/>
        </w:rPr>
      </w:pPr>
      <w:r w:rsidRPr="00CA4A13">
        <w:rPr>
          <w:b/>
          <w:color w:val="000000"/>
          <w:lang w:val="ru-RU"/>
        </w:rPr>
        <w:t xml:space="preserve">7. Информация об анализе регулятивного воздействия </w:t>
      </w:r>
    </w:p>
    <w:p w14:paraId="00000032" w14:textId="77777777" w:rsidR="00642690" w:rsidRPr="00CA4A13" w:rsidRDefault="00F94A16" w:rsidP="006736B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lang w:val="ru-RU"/>
        </w:rPr>
      </w:pPr>
      <w:r w:rsidRPr="00CA4A13">
        <w:rPr>
          <w:color w:val="000000"/>
          <w:lang w:val="ru-RU"/>
        </w:rPr>
        <w:t>Настоящий проект не направлен на регулирование предпринимательской деятельности, в связи с чем, не подлежит анализу регулятивного воздействия.</w:t>
      </w:r>
    </w:p>
    <w:p w14:paraId="00000033" w14:textId="77777777" w:rsidR="00642690" w:rsidRPr="00CA4A13" w:rsidRDefault="00F94A16" w:rsidP="006736B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lang w:val="ru-RU"/>
        </w:rPr>
      </w:pPr>
      <w:r w:rsidRPr="00CA4A13">
        <w:rPr>
          <w:color w:val="000000"/>
          <w:lang w:val="ru-RU"/>
        </w:rPr>
        <w:t>На основании вышеизложенного, Министерство финансов Кыргызской Республики вносит на рассмотрение настоящий проект Закона.</w:t>
      </w:r>
    </w:p>
    <w:p w14:paraId="00000034" w14:textId="77777777" w:rsidR="00642690" w:rsidRPr="00CA4A13" w:rsidRDefault="00642690" w:rsidP="006736B5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b/>
          <w:color w:val="000000"/>
          <w:lang w:val="ru-RU"/>
        </w:rPr>
      </w:pPr>
    </w:p>
    <w:p w14:paraId="00000035" w14:textId="77777777" w:rsidR="00642690" w:rsidRPr="00CA4A13" w:rsidRDefault="00642690" w:rsidP="006736B5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b/>
          <w:color w:val="000000"/>
          <w:lang w:val="ru-RU"/>
        </w:rPr>
      </w:pPr>
    </w:p>
    <w:p w14:paraId="06EAF9EB" w14:textId="77777777" w:rsidR="00B54D8C" w:rsidRDefault="00F94A16" w:rsidP="006736B5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b/>
          <w:color w:val="000000"/>
          <w:lang w:val="ru-RU"/>
        </w:rPr>
      </w:pPr>
      <w:r w:rsidRPr="00CA4A13">
        <w:rPr>
          <w:b/>
          <w:color w:val="000000"/>
          <w:lang w:val="ru-RU"/>
        </w:rPr>
        <w:t xml:space="preserve">Министр финансов </w:t>
      </w:r>
    </w:p>
    <w:p w14:paraId="00000036" w14:textId="7F826C82" w:rsidR="00642690" w:rsidRPr="00CA4A13" w:rsidRDefault="00F94A16" w:rsidP="006736B5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b/>
          <w:color w:val="000000"/>
          <w:lang w:val="ru-RU"/>
        </w:rPr>
      </w:pPr>
      <w:r w:rsidRPr="00CA4A13">
        <w:rPr>
          <w:b/>
          <w:color w:val="000000"/>
          <w:lang w:val="ru-RU"/>
        </w:rPr>
        <w:t>К</w:t>
      </w:r>
      <w:r w:rsidR="00B54D8C">
        <w:rPr>
          <w:b/>
          <w:color w:val="000000"/>
          <w:lang w:val="ru-RU"/>
        </w:rPr>
        <w:t xml:space="preserve">ыргызской </w:t>
      </w:r>
      <w:r w:rsidRPr="00CA4A13">
        <w:rPr>
          <w:b/>
          <w:color w:val="000000"/>
          <w:lang w:val="ru-RU"/>
        </w:rPr>
        <w:t>Р</w:t>
      </w:r>
      <w:r w:rsidR="00B54D8C">
        <w:rPr>
          <w:b/>
          <w:color w:val="000000"/>
          <w:lang w:val="ru-RU"/>
        </w:rPr>
        <w:t>еспублики</w:t>
      </w:r>
      <w:r w:rsidRPr="00CA4A13">
        <w:rPr>
          <w:b/>
          <w:color w:val="000000"/>
          <w:lang w:val="ru-RU"/>
        </w:rPr>
        <w:t xml:space="preserve">                                                                  </w:t>
      </w:r>
      <w:proofErr w:type="spellStart"/>
      <w:r w:rsidRPr="00CA4A13">
        <w:rPr>
          <w:b/>
          <w:lang w:val="ru-RU"/>
        </w:rPr>
        <w:t>А.К.Бакетаев</w:t>
      </w:r>
      <w:proofErr w:type="spellEnd"/>
      <w:r w:rsidRPr="00CA4A13">
        <w:rPr>
          <w:b/>
          <w:color w:val="000000"/>
          <w:lang w:val="ru-RU"/>
        </w:rPr>
        <w:t xml:space="preserve"> </w:t>
      </w:r>
      <w:r w:rsidRPr="00CA4A13">
        <w:rPr>
          <w:b/>
          <w:color w:val="000000"/>
          <w:lang w:val="ru-RU"/>
        </w:rPr>
        <w:tab/>
      </w:r>
      <w:r w:rsidRPr="00CA4A13">
        <w:rPr>
          <w:b/>
          <w:color w:val="000000"/>
          <w:lang w:val="ru-RU"/>
        </w:rPr>
        <w:tab/>
      </w:r>
      <w:r w:rsidRPr="00CA4A13">
        <w:rPr>
          <w:b/>
          <w:color w:val="000000"/>
          <w:lang w:val="ru-RU"/>
        </w:rPr>
        <w:tab/>
      </w:r>
      <w:r w:rsidRPr="00CA4A13">
        <w:rPr>
          <w:b/>
          <w:color w:val="000000"/>
          <w:lang w:val="ru-RU"/>
        </w:rPr>
        <w:tab/>
      </w:r>
      <w:r w:rsidRPr="00CA4A13">
        <w:rPr>
          <w:b/>
          <w:color w:val="000000"/>
          <w:lang w:val="ru-RU"/>
        </w:rPr>
        <w:tab/>
      </w:r>
    </w:p>
    <w:sectPr w:rsidR="00642690" w:rsidRPr="00CA4A13">
      <w:pgSz w:w="11906" w:h="16838"/>
      <w:pgMar w:top="1134" w:right="1134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F5DF6"/>
    <w:multiLevelType w:val="multilevel"/>
    <w:tmpl w:val="F636F69E"/>
    <w:lvl w:ilvl="0">
      <w:start w:val="6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156CCC"/>
    <w:multiLevelType w:val="multilevel"/>
    <w:tmpl w:val="503A389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7763E6E"/>
    <w:multiLevelType w:val="multilevel"/>
    <w:tmpl w:val="7BBEA97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nsid w:val="52764BE0"/>
    <w:multiLevelType w:val="multilevel"/>
    <w:tmpl w:val="0F8CB3A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nsid w:val="5C5C7949"/>
    <w:multiLevelType w:val="multilevel"/>
    <w:tmpl w:val="8E2A89C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642690"/>
    <w:rsid w:val="000004F8"/>
    <w:rsid w:val="00076556"/>
    <w:rsid w:val="00090095"/>
    <w:rsid w:val="000B204A"/>
    <w:rsid w:val="000C369F"/>
    <w:rsid w:val="00175178"/>
    <w:rsid w:val="001919EA"/>
    <w:rsid w:val="001C3764"/>
    <w:rsid w:val="00206077"/>
    <w:rsid w:val="00266C04"/>
    <w:rsid w:val="00270DB8"/>
    <w:rsid w:val="002B6266"/>
    <w:rsid w:val="002C2A41"/>
    <w:rsid w:val="003A5084"/>
    <w:rsid w:val="003B4034"/>
    <w:rsid w:val="003B7AE1"/>
    <w:rsid w:val="004172C4"/>
    <w:rsid w:val="00435B08"/>
    <w:rsid w:val="00441BC0"/>
    <w:rsid w:val="004B3DFF"/>
    <w:rsid w:val="00523F9D"/>
    <w:rsid w:val="00572C29"/>
    <w:rsid w:val="0057309A"/>
    <w:rsid w:val="00591DD6"/>
    <w:rsid w:val="005C6122"/>
    <w:rsid w:val="00607E18"/>
    <w:rsid w:val="00631FE3"/>
    <w:rsid w:val="00642690"/>
    <w:rsid w:val="00672AA0"/>
    <w:rsid w:val="006736B5"/>
    <w:rsid w:val="006C5714"/>
    <w:rsid w:val="00716502"/>
    <w:rsid w:val="007C703E"/>
    <w:rsid w:val="007D20BA"/>
    <w:rsid w:val="007F1EA3"/>
    <w:rsid w:val="008475E0"/>
    <w:rsid w:val="008742DE"/>
    <w:rsid w:val="00886052"/>
    <w:rsid w:val="009168EB"/>
    <w:rsid w:val="00922B39"/>
    <w:rsid w:val="00933277"/>
    <w:rsid w:val="009D6CC4"/>
    <w:rsid w:val="00A41195"/>
    <w:rsid w:val="00AC49E0"/>
    <w:rsid w:val="00B54D8C"/>
    <w:rsid w:val="00C12B2B"/>
    <w:rsid w:val="00C21147"/>
    <w:rsid w:val="00C705A3"/>
    <w:rsid w:val="00C70AE7"/>
    <w:rsid w:val="00C71D27"/>
    <w:rsid w:val="00CA4A13"/>
    <w:rsid w:val="00CB0BDB"/>
    <w:rsid w:val="00CB7EC5"/>
    <w:rsid w:val="00D230C0"/>
    <w:rsid w:val="00DC18E8"/>
    <w:rsid w:val="00DF02DE"/>
    <w:rsid w:val="00E204BE"/>
    <w:rsid w:val="00E30009"/>
    <w:rsid w:val="00E70E19"/>
    <w:rsid w:val="00E90B48"/>
    <w:rsid w:val="00EA3C3A"/>
    <w:rsid w:val="00EC0EA7"/>
    <w:rsid w:val="00ED25E7"/>
    <w:rsid w:val="00F07848"/>
    <w:rsid w:val="00F700A1"/>
    <w:rsid w:val="00F94A16"/>
    <w:rsid w:val="00FC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id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E6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alloon Text"/>
    <w:basedOn w:val="a"/>
    <w:link w:val="a5"/>
    <w:uiPriority w:val="99"/>
    <w:semiHidden/>
    <w:unhideWhenUsed/>
    <w:rsid w:val="009514E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9514E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75E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7">
    <w:name w:val="Table Grid"/>
    <w:basedOn w:val="a1"/>
    <w:uiPriority w:val="59"/>
    <w:rsid w:val="00A54F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8440CD"/>
  </w:style>
  <w:style w:type="character" w:styleId="a9">
    <w:name w:val="annotation reference"/>
    <w:basedOn w:val="a0"/>
    <w:uiPriority w:val="99"/>
    <w:semiHidden/>
    <w:unhideWhenUsed/>
    <w:rsid w:val="007E779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E7798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E779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E779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E7798"/>
    <w:rPr>
      <w:b/>
      <w:bCs/>
      <w:sz w:val="20"/>
      <w:szCs w:val="20"/>
    </w:rPr>
  </w:style>
  <w:style w:type="character" w:styleId="ae">
    <w:name w:val="Hyperlink"/>
    <w:rsid w:val="00117BE6"/>
    <w:rPr>
      <w:color w:val="0000FF"/>
      <w:u w:val="single"/>
    </w:rPr>
  </w:style>
  <w:style w:type="paragraph" w:styleId="af">
    <w:name w:val="Body Text Indent"/>
    <w:basedOn w:val="a"/>
    <w:link w:val="af0"/>
    <w:rsid w:val="008D7B94"/>
    <w:pPr>
      <w:ind w:firstLine="851"/>
      <w:jc w:val="both"/>
    </w:pPr>
    <w:rPr>
      <w:szCs w:val="20"/>
    </w:rPr>
  </w:style>
  <w:style w:type="character" w:customStyle="1" w:styleId="af0">
    <w:name w:val="Основной текст с отступом Знак"/>
    <w:basedOn w:val="a0"/>
    <w:link w:val="af"/>
    <w:rsid w:val="008D7B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335B1F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  <w:lang w:val="ky-KG" w:eastAsia="ky-KG"/>
    </w:rPr>
  </w:style>
  <w:style w:type="paragraph" w:customStyle="1" w:styleId="tkTekst">
    <w:name w:val="_Текст обычный (tkTekst)"/>
    <w:basedOn w:val="a"/>
    <w:rsid w:val="00335B1F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val="ky-KG" w:eastAsia="ky-KG"/>
    </w:rPr>
  </w:style>
  <w:style w:type="character" w:customStyle="1" w:styleId="apple-converted-space">
    <w:name w:val="apple-converted-space"/>
    <w:basedOn w:val="a0"/>
    <w:rsid w:val="00327A61"/>
  </w:style>
  <w:style w:type="paragraph" w:styleId="af1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id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E6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alloon Text"/>
    <w:basedOn w:val="a"/>
    <w:link w:val="a5"/>
    <w:uiPriority w:val="99"/>
    <w:semiHidden/>
    <w:unhideWhenUsed/>
    <w:rsid w:val="009514E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9514E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75E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7">
    <w:name w:val="Table Grid"/>
    <w:basedOn w:val="a1"/>
    <w:uiPriority w:val="59"/>
    <w:rsid w:val="00A54F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8440CD"/>
  </w:style>
  <w:style w:type="character" w:styleId="a9">
    <w:name w:val="annotation reference"/>
    <w:basedOn w:val="a0"/>
    <w:uiPriority w:val="99"/>
    <w:semiHidden/>
    <w:unhideWhenUsed/>
    <w:rsid w:val="007E779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E7798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E779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E779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E7798"/>
    <w:rPr>
      <w:b/>
      <w:bCs/>
      <w:sz w:val="20"/>
      <w:szCs w:val="20"/>
    </w:rPr>
  </w:style>
  <w:style w:type="character" w:styleId="ae">
    <w:name w:val="Hyperlink"/>
    <w:rsid w:val="00117BE6"/>
    <w:rPr>
      <w:color w:val="0000FF"/>
      <w:u w:val="single"/>
    </w:rPr>
  </w:style>
  <w:style w:type="paragraph" w:styleId="af">
    <w:name w:val="Body Text Indent"/>
    <w:basedOn w:val="a"/>
    <w:link w:val="af0"/>
    <w:rsid w:val="008D7B94"/>
    <w:pPr>
      <w:ind w:firstLine="851"/>
      <w:jc w:val="both"/>
    </w:pPr>
    <w:rPr>
      <w:szCs w:val="20"/>
    </w:rPr>
  </w:style>
  <w:style w:type="character" w:customStyle="1" w:styleId="af0">
    <w:name w:val="Основной текст с отступом Знак"/>
    <w:basedOn w:val="a0"/>
    <w:link w:val="af"/>
    <w:rsid w:val="008D7B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335B1F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  <w:lang w:val="ky-KG" w:eastAsia="ky-KG"/>
    </w:rPr>
  </w:style>
  <w:style w:type="paragraph" w:customStyle="1" w:styleId="tkTekst">
    <w:name w:val="_Текст обычный (tkTekst)"/>
    <w:basedOn w:val="a"/>
    <w:rsid w:val="00335B1F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val="ky-KG" w:eastAsia="ky-KG"/>
    </w:rPr>
  </w:style>
  <w:style w:type="character" w:customStyle="1" w:styleId="apple-converted-space">
    <w:name w:val="apple-converted-space"/>
    <w:basedOn w:val="a0"/>
    <w:rsid w:val="00327A61"/>
  </w:style>
  <w:style w:type="paragraph" w:styleId="af1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Z+sdqHGpJxL1w/ggpyloBql66g==">AMUW2mXhFvvQojQtIgewzCnGyAVa4FkPCWEZ1/MzQ6ViAMx/d0Xb/7atEL8HU0VHvd2pP1qObI85Ki1/Iauojl5aKRNab9m4hujVN9srwYttC8VMi6ksNxk=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Съездбек Сарыбаев</dc:creator>
  <cp:lastModifiedBy>Нурия Турусбекова</cp:lastModifiedBy>
  <cp:revision>12</cp:revision>
  <cp:lastPrinted>2022-02-28T04:12:00Z</cp:lastPrinted>
  <dcterms:created xsi:type="dcterms:W3CDTF">2022-01-13T05:41:00Z</dcterms:created>
  <dcterms:modified xsi:type="dcterms:W3CDTF">2022-02-28T04:49:00Z</dcterms:modified>
</cp:coreProperties>
</file>